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721D7" w14:textId="77777777" w:rsidR="00737F5C" w:rsidRDefault="00737F5C" w:rsidP="00E2400E">
      <w:pPr>
        <w:rPr>
          <w:rFonts w:ascii="Sylfaen" w:hAnsi="Sylfaen"/>
          <w:sz w:val="32"/>
        </w:rPr>
      </w:pPr>
    </w:p>
    <w:p w14:paraId="227721E8" w14:textId="77777777" w:rsidR="007D0DD3" w:rsidRDefault="007D0DD3" w:rsidP="00E2400E">
      <w:pPr>
        <w:rPr>
          <w:rFonts w:ascii="Sylfaen" w:hAnsi="Sylfaen"/>
          <w:sz w:val="32"/>
        </w:rPr>
      </w:pPr>
    </w:p>
    <w:p w14:paraId="227721E9" w14:textId="77777777" w:rsidR="007D0DD3" w:rsidRDefault="007D0DD3" w:rsidP="00E2400E">
      <w:pPr>
        <w:rPr>
          <w:rFonts w:ascii="Sylfaen" w:hAnsi="Sylfaen"/>
          <w:sz w:val="32"/>
        </w:rPr>
      </w:pPr>
    </w:p>
    <w:p w14:paraId="227721EA" w14:textId="2ABF5AE7" w:rsidR="007D0DD3" w:rsidRDefault="007D0DD3" w:rsidP="007D0DD3">
      <w:pPr>
        <w:jc w:val="right"/>
        <w:rPr>
          <w:rFonts w:ascii="Sylfaen" w:hAnsi="Sylfaen"/>
          <w:sz w:val="32"/>
        </w:rPr>
      </w:pPr>
    </w:p>
    <w:p w14:paraId="227721EB" w14:textId="77777777" w:rsidR="007D0DD3" w:rsidRDefault="007D0DD3" w:rsidP="00E2400E">
      <w:pPr>
        <w:rPr>
          <w:rFonts w:ascii="Sylfaen" w:hAnsi="Sylfaen"/>
          <w:sz w:val="32"/>
        </w:rPr>
      </w:pPr>
    </w:p>
    <w:p w14:paraId="227721EC" w14:textId="77777777" w:rsidR="007D0DD3" w:rsidRDefault="007D0DD3" w:rsidP="00E2400E">
      <w:pPr>
        <w:rPr>
          <w:rFonts w:ascii="Sylfaen" w:hAnsi="Sylfaen"/>
          <w:sz w:val="32"/>
        </w:rPr>
      </w:pPr>
      <w:r>
        <w:rPr>
          <w:rFonts w:ascii="Sylfaen" w:hAnsi="Sylfaen"/>
          <w:sz w:val="32"/>
        </w:rPr>
        <w:t>Ա</w:t>
      </w:r>
      <w:r w:rsidR="00E2400E">
        <w:rPr>
          <w:rFonts w:ascii="Sylfaen" w:hAnsi="Sylfaen"/>
          <w:sz w:val="32"/>
        </w:rPr>
        <w:t xml:space="preserve">թոռ </w:t>
      </w:r>
      <w:r>
        <w:rPr>
          <w:rFonts w:ascii="Sylfaen" w:hAnsi="Sylfaen"/>
          <w:sz w:val="32"/>
        </w:rPr>
        <w:t xml:space="preserve"> փափուկ</w:t>
      </w:r>
      <w:r w:rsidR="009C3877">
        <w:rPr>
          <w:rFonts w:ascii="Sylfaen" w:hAnsi="Sylfaen"/>
          <w:sz w:val="32"/>
        </w:rPr>
        <w:t xml:space="preserve"> (13)</w:t>
      </w:r>
    </w:p>
    <w:p w14:paraId="227721ED" w14:textId="77777777" w:rsidR="007D0DD3" w:rsidRDefault="007D0DD3" w:rsidP="00E2400E">
      <w:pPr>
        <w:rPr>
          <w:rFonts w:ascii="Sylfaen" w:hAnsi="Sylfaen"/>
          <w:sz w:val="32"/>
        </w:rPr>
      </w:pPr>
      <w:r>
        <w:rPr>
          <w:rFonts w:ascii="Sylfaen" w:hAnsi="Sylfaen"/>
          <w:sz w:val="32"/>
          <w:lang w:val="ru-RU" w:eastAsia="ru-RU"/>
        </w:rPr>
        <w:drawing>
          <wp:inline distT="0" distB="0" distL="0" distR="0" wp14:anchorId="227721F5" wp14:editId="227721F6">
            <wp:extent cx="3264130" cy="4626813"/>
            <wp:effectExtent l="19050" t="0" r="0" b="0"/>
            <wp:docPr id="6" name="Рисунок 2" descr="C:\Users\Anahit\Desktop\Գույք\Աթոռ փափուկ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nahit\Desktop\Գույք\Աթոռ փափուկ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4938" cy="46279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27721EE" w14:textId="77777777" w:rsidR="00E2400E" w:rsidRPr="00E2400E" w:rsidRDefault="007D0DD3" w:rsidP="007D0DD3">
      <w:pPr>
        <w:jc w:val="right"/>
        <w:rPr>
          <w:rFonts w:ascii="Sylfaen" w:hAnsi="Sylfaen"/>
          <w:sz w:val="32"/>
        </w:rPr>
      </w:pPr>
      <w:r>
        <w:rPr>
          <w:rFonts w:ascii="Sylfaen" w:hAnsi="Sylfaen"/>
          <w:sz w:val="32"/>
          <w:lang w:val="ru-RU" w:eastAsia="ru-RU"/>
        </w:rPr>
        <w:lastRenderedPageBreak/>
        <w:drawing>
          <wp:inline distT="0" distB="0" distL="0" distR="0" wp14:anchorId="227721F7" wp14:editId="227721F8">
            <wp:extent cx="3506525" cy="4243061"/>
            <wp:effectExtent l="19050" t="0" r="0" b="0"/>
            <wp:docPr id="5" name="Рисунок 1" descr="C:\Users\Anahit\Desktop\Գույք\Աթոռ փափուկ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ahit\Desktop\Գույք\Աթոռ փափուկ.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6255" cy="42427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2400E" w:rsidRPr="00E2400E" w:rsidSect="00737F5C">
      <w:pgSz w:w="11906" w:h="16838"/>
      <w:pgMar w:top="567" w:right="566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Armenian"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00E"/>
    <w:rsid w:val="000104F9"/>
    <w:rsid w:val="001E1836"/>
    <w:rsid w:val="00242F0F"/>
    <w:rsid w:val="00316B05"/>
    <w:rsid w:val="005351D1"/>
    <w:rsid w:val="00737F5C"/>
    <w:rsid w:val="007C1FC6"/>
    <w:rsid w:val="007D0DD3"/>
    <w:rsid w:val="007E0206"/>
    <w:rsid w:val="008B6782"/>
    <w:rsid w:val="00904BCB"/>
    <w:rsid w:val="00915C93"/>
    <w:rsid w:val="00961D81"/>
    <w:rsid w:val="009C3877"/>
    <w:rsid w:val="00A024CB"/>
    <w:rsid w:val="00A40026"/>
    <w:rsid w:val="00CC0345"/>
    <w:rsid w:val="00D0253B"/>
    <w:rsid w:val="00E24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721D7"/>
  <w15:docId w15:val="{3D7FE9DB-33AC-47BD-B58B-BC099CAC7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Armenian" w:eastAsiaTheme="minorHAnsi" w:hAnsi="Times Armeni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51D1"/>
    <w:rPr>
      <w:noProof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24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400E"/>
    <w:rPr>
      <w:rFonts w:ascii="Tahoma" w:hAnsi="Tahoma" w:cs="Tahoma"/>
      <w:noProof/>
      <w:sz w:val="16"/>
      <w:szCs w:val="16"/>
      <w:lang w:val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Anahit</dc:creator>
  <cp:keywords/>
  <dc:description/>
  <cp:lastModifiedBy>hasmik hasmik</cp:lastModifiedBy>
  <cp:revision>2</cp:revision>
  <dcterms:created xsi:type="dcterms:W3CDTF">2026-02-04T08:04:00Z</dcterms:created>
  <dcterms:modified xsi:type="dcterms:W3CDTF">2026-02-04T08:04:00Z</dcterms:modified>
</cp:coreProperties>
</file>